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1"/>
        <w:gridCol w:w="7955"/>
      </w:tblGrid>
      <w:tr w:rsidR="009A5E8F" w:rsidRPr="009E64E1" w:rsidTr="009A5E8F">
        <w:tc>
          <w:tcPr>
            <w:tcW w:w="2651" w:type="dxa"/>
          </w:tcPr>
          <w:p w:rsidR="009A5E8F" w:rsidRPr="009D7519" w:rsidRDefault="009A5E8F" w:rsidP="009A5E8F">
            <w:pPr>
              <w:pStyle w:val="Zkladntextodsazen"/>
              <w:ind w:firstLine="0"/>
            </w:pPr>
            <w:r w:rsidRPr="009D7519">
              <w:t xml:space="preserve">PŘEDMĚT: </w:t>
            </w:r>
          </w:p>
        </w:tc>
        <w:tc>
          <w:tcPr>
            <w:tcW w:w="7955" w:type="dxa"/>
          </w:tcPr>
          <w:p w:rsidR="009A5E8F" w:rsidRPr="009D7519" w:rsidRDefault="009A5E8F" w:rsidP="009A5E8F">
            <w:pPr>
              <w:pStyle w:val="Zkladntextodsazen"/>
              <w:ind w:firstLine="0"/>
              <w:rPr>
                <w:b/>
              </w:rPr>
            </w:pPr>
            <w:r w:rsidRPr="009D7519">
              <w:rPr>
                <w:b/>
              </w:rPr>
              <w:t xml:space="preserve">Informační a komunikační technologie </w:t>
            </w:r>
          </w:p>
        </w:tc>
      </w:tr>
      <w:tr w:rsidR="009A5E8F" w:rsidRPr="009E64E1" w:rsidTr="009A5E8F">
        <w:tc>
          <w:tcPr>
            <w:tcW w:w="2651" w:type="dxa"/>
          </w:tcPr>
          <w:p w:rsidR="009A5E8F" w:rsidRPr="009D7519" w:rsidRDefault="009A5E8F" w:rsidP="009A5E8F">
            <w:pPr>
              <w:pStyle w:val="Zkladntextodsazen"/>
              <w:ind w:firstLine="0"/>
            </w:pPr>
            <w:r w:rsidRPr="009D7519">
              <w:t xml:space="preserve">ŠKOLNÍ ROK: </w:t>
            </w:r>
          </w:p>
        </w:tc>
        <w:tc>
          <w:tcPr>
            <w:tcW w:w="7955" w:type="dxa"/>
          </w:tcPr>
          <w:p w:rsidR="009A5E8F" w:rsidRPr="009D7519" w:rsidRDefault="0060689D" w:rsidP="001017A7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2025</w:t>
            </w:r>
            <w:r w:rsidR="007A4F93">
              <w:rPr>
                <w:b/>
              </w:rPr>
              <w:t>/2</w:t>
            </w:r>
            <w:r>
              <w:rPr>
                <w:b/>
              </w:rPr>
              <w:t>6</w:t>
            </w:r>
          </w:p>
        </w:tc>
      </w:tr>
      <w:tr w:rsidR="009A5E8F" w:rsidRPr="009E64E1" w:rsidTr="005709A4">
        <w:tc>
          <w:tcPr>
            <w:tcW w:w="2651" w:type="dxa"/>
          </w:tcPr>
          <w:p w:rsidR="009A5E8F" w:rsidRPr="009D7519" w:rsidRDefault="009A5E8F" w:rsidP="0060689D">
            <w:pPr>
              <w:pStyle w:val="Zkladntextodsazen"/>
              <w:ind w:firstLine="0"/>
            </w:pPr>
            <w:r w:rsidRPr="009D7519">
              <w:t xml:space="preserve">DATUM </w:t>
            </w:r>
            <w:r w:rsidR="0060689D">
              <w:t>TESTU</w:t>
            </w:r>
            <w:r w:rsidRPr="009D7519">
              <w:t xml:space="preserve">: </w:t>
            </w:r>
          </w:p>
        </w:tc>
        <w:tc>
          <w:tcPr>
            <w:tcW w:w="7955" w:type="dxa"/>
            <w:shd w:val="clear" w:color="auto" w:fill="FFFF00"/>
          </w:tcPr>
          <w:p w:rsidR="009A5E8F" w:rsidRPr="009D7519" w:rsidRDefault="009A5E8F" w:rsidP="003E5927">
            <w:pPr>
              <w:pStyle w:val="Zkladntextodsazen"/>
              <w:ind w:firstLine="0"/>
              <w:rPr>
                <w:b/>
              </w:rPr>
            </w:pPr>
          </w:p>
        </w:tc>
      </w:tr>
      <w:tr w:rsidR="009A5E8F" w:rsidRPr="009E64E1" w:rsidTr="007A4F93">
        <w:tc>
          <w:tcPr>
            <w:tcW w:w="2651" w:type="dxa"/>
          </w:tcPr>
          <w:p w:rsidR="009A5E8F" w:rsidRPr="009D7519" w:rsidRDefault="009A5E8F" w:rsidP="009A5E8F">
            <w:pPr>
              <w:pStyle w:val="Zkladntextodsazen"/>
              <w:ind w:firstLine="0"/>
            </w:pPr>
            <w:r w:rsidRPr="009D7519">
              <w:t>JMÉNO A PŘÍJMENÍ:</w:t>
            </w:r>
          </w:p>
        </w:tc>
        <w:tc>
          <w:tcPr>
            <w:tcW w:w="7955" w:type="dxa"/>
            <w:shd w:val="clear" w:color="auto" w:fill="FFFF00"/>
          </w:tcPr>
          <w:p w:rsidR="009A5E8F" w:rsidRPr="009D7519" w:rsidRDefault="009A5E8F" w:rsidP="009A5E8F">
            <w:pPr>
              <w:pStyle w:val="Zkladntextodsazen"/>
              <w:ind w:firstLine="0"/>
              <w:rPr>
                <w:b/>
              </w:rPr>
            </w:pPr>
          </w:p>
        </w:tc>
      </w:tr>
    </w:tbl>
    <w:p w:rsidR="00001631" w:rsidRDefault="00001631" w:rsidP="005F4408">
      <w:pPr>
        <w:pStyle w:val="Zkladntextodsazen"/>
        <w:ind w:firstLine="0"/>
        <w:rPr>
          <w:b/>
          <w:u w:val="single"/>
        </w:rPr>
      </w:pPr>
    </w:p>
    <w:p w:rsidR="005F4408" w:rsidRPr="00457F55" w:rsidRDefault="005F4408" w:rsidP="005F4408">
      <w:pPr>
        <w:pStyle w:val="Zkladntextodsazen"/>
        <w:ind w:firstLine="0"/>
      </w:pPr>
      <w:r w:rsidRPr="00600380">
        <w:rPr>
          <w:b/>
          <w:u w:val="single"/>
        </w:rPr>
        <w:t>Část 1:</w:t>
      </w:r>
      <w:r>
        <w:t xml:space="preserve"> Proveďte následující úkoly. Pokud není řečeno jinak, všechny úpravy provádějte v připravených rámečcích. </w:t>
      </w:r>
      <w:r w:rsidR="00E95F08">
        <w:t xml:space="preserve">Dokument </w:t>
      </w:r>
      <w:r>
        <w:t>uložte pod svým celým jménem</w:t>
      </w:r>
      <w:r w:rsidR="00234C82">
        <w:t xml:space="preserve"> </w:t>
      </w:r>
      <w:r>
        <w:t>(název souboru např</w:t>
      </w:r>
      <w:r w:rsidRPr="003D37A2">
        <w:rPr>
          <w:i/>
        </w:rPr>
        <w:t xml:space="preserve">. </w:t>
      </w:r>
      <w:proofErr w:type="spellStart"/>
      <w:r w:rsidRPr="001C758E">
        <w:rPr>
          <w:b/>
          <w:i/>
        </w:rPr>
        <w:t>Novak</w:t>
      </w:r>
      <w:proofErr w:type="spellEnd"/>
      <w:r w:rsidRPr="001C758E">
        <w:rPr>
          <w:b/>
          <w:i/>
        </w:rPr>
        <w:t>-</w:t>
      </w:r>
      <w:proofErr w:type="spellStart"/>
      <w:r w:rsidRPr="001C758E">
        <w:rPr>
          <w:b/>
          <w:i/>
        </w:rPr>
        <w:t>Jan</w:t>
      </w:r>
      <w:proofErr w:type="spellEnd"/>
      <w:r w:rsidRPr="001C758E">
        <w:rPr>
          <w:b/>
          <w:i/>
        </w:rPr>
        <w:t>-</w:t>
      </w:r>
      <w:r w:rsidR="007B1FD7">
        <w:rPr>
          <w:b/>
          <w:i/>
        </w:rPr>
        <w:t>1.C</w:t>
      </w:r>
      <w:r>
        <w:t>)</w:t>
      </w:r>
      <w:r w:rsidR="00457F55">
        <w:t>.</w:t>
      </w:r>
    </w:p>
    <w:p w:rsidR="009A5E8F" w:rsidRPr="009A5E8F" w:rsidRDefault="009A5E8F" w:rsidP="009A5E8F">
      <w:pPr>
        <w:pStyle w:val="Zkladntextodsazen"/>
        <w:ind w:firstLine="0"/>
        <w:rPr>
          <w:sz w:val="16"/>
          <w:szCs w:val="16"/>
        </w:rPr>
      </w:pPr>
    </w:p>
    <w:p w:rsidR="00A7152A" w:rsidRDefault="00F43E7B" w:rsidP="00A7152A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rPr>
          <w:b w:val="0"/>
        </w:rPr>
      </w:pPr>
      <w:r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2.75pt;margin-top:18.8pt;width:447.75pt;height:115.8pt;z-index:251650048" o:allowincell="f" strokeweight=".25pt">
            <v:stroke dashstyle="1 1"/>
            <v:textbox style="mso-next-textbox:#_x0000_s1058">
              <w:txbxContent>
                <w:p w:rsidR="00A7152A" w:rsidRPr="00D47DF9" w:rsidRDefault="00D47DF9" w:rsidP="00D47DF9">
                  <w:pPr>
                    <w:rPr>
                      <w:b w:val="0"/>
                      <w:bCs/>
                    </w:rPr>
                  </w:pPr>
                  <w:r w:rsidRPr="00D47DF9">
                    <w:rPr>
                      <w:b w:val="0"/>
                      <w:bCs/>
                    </w:rPr>
                    <w:t xml:space="preserve">Po druhé světové válce byl v Evropě nedostatek kakaa, což přimělo závod italského cukráře </w:t>
                  </w:r>
                  <w:proofErr w:type="spellStart"/>
                  <w:r w:rsidRPr="00D47DF9">
                    <w:rPr>
                      <w:b w:val="0"/>
                      <w:bCs/>
                    </w:rPr>
                    <w:t>Pietra</w:t>
                  </w:r>
                  <w:proofErr w:type="spellEnd"/>
                  <w:r w:rsidRPr="00D47DF9">
                    <w:rPr>
                      <w:b w:val="0"/>
                      <w:bCs/>
                    </w:rPr>
                    <w:t xml:space="preserve"> </w:t>
                  </w:r>
                  <w:proofErr w:type="spellStart"/>
                  <w:r w:rsidRPr="00D47DF9">
                    <w:rPr>
                      <w:b w:val="0"/>
                      <w:bCs/>
                    </w:rPr>
                    <w:t>Ferrera</w:t>
                  </w:r>
                  <w:proofErr w:type="spellEnd"/>
                  <w:r w:rsidRPr="00D47DF9">
                    <w:rPr>
                      <w:b w:val="0"/>
                      <w:bCs/>
                    </w:rPr>
                    <w:t xml:space="preserve"> smíchat lískové ořechy s cukrem a jen s trochou kakaa. Výsledkem byla první verze oříškové pomazánky, tehdy známá jako „Pasta </w:t>
                  </w:r>
                  <w:proofErr w:type="spellStart"/>
                  <w:r w:rsidRPr="00D47DF9">
                    <w:rPr>
                      <w:b w:val="0"/>
                      <w:bCs/>
                    </w:rPr>
                    <w:t>Gianduja</w:t>
                  </w:r>
                  <w:proofErr w:type="spellEnd"/>
                  <w:r w:rsidRPr="00D47DF9">
                    <w:rPr>
                      <w:b w:val="0"/>
                      <w:bCs/>
                    </w:rPr>
                    <w:t>“.</w:t>
                  </w:r>
                </w:p>
              </w:txbxContent>
            </v:textbox>
          </v:shape>
        </w:pict>
      </w:r>
      <w:r w:rsidRPr="00F43E7B">
        <w:rPr>
          <w:noProof/>
          <w:lang w:eastAsia="en-US"/>
        </w:rPr>
        <w:pict>
          <v:shape id="_x0000_s1069" type="#_x0000_t202" style="position:absolute;left:0;text-align:left;margin-left:490.5pt;margin-top:96.3pt;width:39pt;height:23.3pt;z-index:251658240;mso-width-relative:margin;mso-height-relative:margin" fillcolor="#f79646" strokecolor="#f2f2f2" strokeweight="3pt">
            <v:shadow on="t" type="perspective" color="#974706" opacity=".5" offset="1pt" offset2="-1pt"/>
            <v:textbox style="mso-next-textbox:#_x0000_s1069">
              <w:txbxContent>
                <w:p w:rsidR="00A7152A" w:rsidRDefault="00A7152A" w:rsidP="00A7152A">
                  <w:r>
                    <w:t xml:space="preserve">2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 w:rsidR="00A7152A">
        <w:rPr>
          <w:b w:val="0"/>
        </w:rPr>
        <w:t xml:space="preserve">Změňte v celém odstavci písmo na font </w:t>
      </w:r>
      <w:proofErr w:type="spellStart"/>
      <w:r w:rsidR="00D47DF9" w:rsidRPr="00234C82">
        <w:rPr>
          <w:rFonts w:ascii="Candara" w:hAnsi="Candara" w:cs="Tahoma"/>
          <w:sz w:val="26"/>
          <w:szCs w:val="26"/>
        </w:rPr>
        <w:t>Candara</w:t>
      </w:r>
      <w:proofErr w:type="spellEnd"/>
      <w:r w:rsidR="00A7152A">
        <w:rPr>
          <w:b w:val="0"/>
        </w:rPr>
        <w:t xml:space="preserve">, velikost 13 </w:t>
      </w:r>
      <w:proofErr w:type="spellStart"/>
      <w:r w:rsidR="00A7152A">
        <w:rPr>
          <w:b w:val="0"/>
        </w:rPr>
        <w:t>pt</w:t>
      </w:r>
      <w:proofErr w:type="spellEnd"/>
      <w:r w:rsidR="00A7152A">
        <w:rPr>
          <w:b w:val="0"/>
        </w:rPr>
        <w:t>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A7152A" w:rsidP="00A7152A">
      <w:pPr>
        <w:numPr>
          <w:ilvl w:val="0"/>
          <w:numId w:val="1"/>
        </w:numPr>
        <w:tabs>
          <w:tab w:val="clear" w:pos="360"/>
          <w:tab w:val="left" w:pos="364"/>
        </w:tabs>
        <w:ind w:left="357" w:hanging="357"/>
        <w:rPr>
          <w:b w:val="0"/>
        </w:rPr>
      </w:pPr>
      <w:r>
        <w:rPr>
          <w:b w:val="0"/>
        </w:rPr>
        <w:t xml:space="preserve">Zkopírujte text z předchozího úkolu. V celém textu nastavte kurzívu. </w:t>
      </w:r>
      <w:r w:rsidR="00F12233">
        <w:rPr>
          <w:b w:val="0"/>
        </w:rPr>
        <w:t>Poslední</w:t>
      </w:r>
      <w:r>
        <w:rPr>
          <w:b w:val="0"/>
        </w:rPr>
        <w:t xml:space="preserve"> větu podtrhněte a </w:t>
      </w:r>
      <w:r w:rsidR="00D47DF9">
        <w:rPr>
          <w:b w:val="0"/>
        </w:rPr>
        <w:t>jméno kontinentu</w:t>
      </w:r>
      <w:r>
        <w:rPr>
          <w:b w:val="0"/>
        </w:rPr>
        <w:t xml:space="preserve"> napište tučně.</w:t>
      </w:r>
      <w:r w:rsidR="0010360D">
        <w:rPr>
          <w:b w:val="0"/>
        </w:rPr>
        <w:t xml:space="preserve"> Jméno</w:t>
      </w:r>
      <w:r w:rsidR="00234C82">
        <w:rPr>
          <w:b w:val="0"/>
        </w:rPr>
        <w:t xml:space="preserve"> </w:t>
      </w:r>
      <w:r w:rsidR="00D47DF9">
        <w:rPr>
          <w:b w:val="0"/>
        </w:rPr>
        <w:t xml:space="preserve">cukráře </w:t>
      </w:r>
      <w:r w:rsidR="001F06ED">
        <w:rPr>
          <w:b w:val="0"/>
        </w:rPr>
        <w:t xml:space="preserve">zvýrazněte </w:t>
      </w:r>
      <w:r w:rsidR="003E5927">
        <w:rPr>
          <w:b w:val="0"/>
        </w:rPr>
        <w:t>světlezeleně</w:t>
      </w:r>
      <w:r w:rsidR="001F06ED">
        <w:rPr>
          <w:b w:val="0"/>
        </w:rPr>
        <w:t xml:space="preserve">, </w:t>
      </w:r>
      <w:r w:rsidR="003E5927">
        <w:rPr>
          <w:b w:val="0"/>
        </w:rPr>
        <w:t xml:space="preserve">název </w:t>
      </w:r>
      <w:r w:rsidR="00D47DF9">
        <w:rPr>
          <w:b w:val="0"/>
        </w:rPr>
        <w:t>pomazánky</w:t>
      </w:r>
      <w:r w:rsidR="001F06ED">
        <w:rPr>
          <w:b w:val="0"/>
        </w:rPr>
        <w:t xml:space="preserve"> napište </w:t>
      </w:r>
      <w:r w:rsidR="00D403C8">
        <w:rPr>
          <w:b w:val="0"/>
        </w:rPr>
        <w:t>červeně</w:t>
      </w:r>
      <w:r w:rsidR="001F06ED">
        <w:rPr>
          <w:b w:val="0"/>
        </w:rPr>
        <w:t>.</w:t>
      </w:r>
    </w:p>
    <w:p w:rsidR="00A7152A" w:rsidRDefault="00F43E7B" w:rsidP="00A7152A">
      <w:pPr>
        <w:tabs>
          <w:tab w:val="left" w:pos="426"/>
        </w:tabs>
        <w:rPr>
          <w:b w:val="0"/>
        </w:rPr>
      </w:pPr>
      <w:r>
        <w:rPr>
          <w:b w:val="0"/>
          <w:noProof/>
        </w:rPr>
        <w:pict>
          <v:shape id="_x0000_s1070" type="#_x0000_t202" style="position:absolute;margin-left:490.5pt;margin-top:116.05pt;width:39pt;height:23.3pt;z-index:251659264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234C82" w:rsidP="00A7152A">
                  <w:r>
                    <w:t>6</w:t>
                  </w:r>
                  <w:r w:rsidR="00A7152A">
                    <w:t xml:space="preserve"> </w:t>
                  </w:r>
                  <w:proofErr w:type="spellStart"/>
                  <w:r w:rsidR="00A7152A">
                    <w:t>b</w:t>
                  </w:r>
                  <w:proofErr w:type="spellEnd"/>
                  <w:r w:rsidR="00A7152A">
                    <w:t>.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59" type="#_x0000_t202" style="position:absolute;margin-left:15.55pt;margin-top:9.8pt;width:454.95pt;height:129.55pt;z-index:251651072" o:allowincell="f" strokeweight=".5pt">
            <v:stroke dashstyle="1 1" endcap="round"/>
            <v:textbox style="mso-next-textbox:#_x0000_s1059">
              <w:txbxContent>
                <w:p w:rsidR="00A7152A" w:rsidRDefault="00A7152A" w:rsidP="00A7152A"/>
              </w:txbxContent>
            </v:textbox>
          </v:shape>
        </w:pic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533AEB" w:rsidRDefault="00886F33" w:rsidP="00A22EDD">
      <w:pPr>
        <w:numPr>
          <w:ilvl w:val="0"/>
          <w:numId w:val="1"/>
        </w:numPr>
        <w:rPr>
          <w:b w:val="0"/>
          <w:noProof/>
        </w:rPr>
      </w:pPr>
      <w:r w:rsidRPr="00873D2B">
        <w:rPr>
          <w:b w:val="0"/>
        </w:rPr>
        <w:t xml:space="preserve">Na </w:t>
      </w:r>
      <w:r>
        <w:rPr>
          <w:b w:val="0"/>
        </w:rPr>
        <w:t xml:space="preserve">internetu najděte </w:t>
      </w:r>
      <w:r w:rsidRPr="00873D2B">
        <w:rPr>
          <w:b w:val="0"/>
        </w:rPr>
        <w:t xml:space="preserve">obrázek </w:t>
      </w:r>
      <w:r w:rsidR="00D47DF9" w:rsidRPr="00D47DF9">
        <w:t>oříškové pomazánky</w:t>
      </w:r>
      <w:r>
        <w:rPr>
          <w:b w:val="0"/>
        </w:rPr>
        <w:t>,</w:t>
      </w:r>
      <w:r w:rsidRPr="00873D2B">
        <w:rPr>
          <w:b w:val="0"/>
        </w:rPr>
        <w:t xml:space="preserve"> a vložte do níže uvedeného tučného textu tak, aby byl </w:t>
      </w:r>
      <w:r>
        <w:rPr>
          <w:b w:val="0"/>
        </w:rPr>
        <w:t xml:space="preserve">obrázek zmenšený, </w:t>
      </w:r>
      <w:r w:rsidRPr="00873D2B">
        <w:rPr>
          <w:b w:val="0"/>
        </w:rPr>
        <w:t xml:space="preserve">umístěný </w:t>
      </w:r>
      <w:r w:rsidR="003E5927">
        <w:rPr>
          <w:b w:val="0"/>
        </w:rPr>
        <w:t>vlevo</w:t>
      </w:r>
      <w:r w:rsidRPr="00873D2B">
        <w:rPr>
          <w:b w:val="0"/>
        </w:rPr>
        <w:t xml:space="preserve"> a text jej obtékal </w:t>
      </w:r>
      <w:r w:rsidR="003E5927">
        <w:rPr>
          <w:b w:val="0"/>
        </w:rPr>
        <w:t>zprava</w:t>
      </w:r>
      <w:r w:rsidRPr="00873D2B">
        <w:rPr>
          <w:b w:val="0"/>
        </w:rPr>
        <w:t>.</w:t>
      </w:r>
    </w:p>
    <w:p w:rsidR="00D47DF9" w:rsidRDefault="00D47DF9" w:rsidP="00D47DF9">
      <w:pPr>
        <w:ind w:left="360"/>
        <w:rPr>
          <w:b w:val="0"/>
          <w:noProof/>
        </w:rPr>
      </w:pPr>
    </w:p>
    <w:p w:rsidR="00A7152A" w:rsidRPr="00D47DF9" w:rsidRDefault="00D47DF9" w:rsidP="001C1A4F">
      <w:pPr>
        <w:tabs>
          <w:tab w:val="left" w:pos="426"/>
        </w:tabs>
        <w:rPr>
          <w:b w:val="0"/>
        </w:rPr>
      </w:pPr>
      <w:r w:rsidRPr="00D47DF9">
        <w:rPr>
          <w:bCs/>
          <w:spacing w:val="5"/>
          <w:shd w:val="clear" w:color="auto" w:fill="FFFFFF"/>
        </w:rPr>
        <w:t xml:space="preserve">První sklenice opravdové </w:t>
      </w:r>
      <w:proofErr w:type="spellStart"/>
      <w:r w:rsidRPr="00D47DF9">
        <w:rPr>
          <w:bCs/>
          <w:spacing w:val="5"/>
          <w:shd w:val="clear" w:color="auto" w:fill="FFFFFF"/>
        </w:rPr>
        <w:t>Nutelly</w:t>
      </w:r>
      <w:proofErr w:type="spellEnd"/>
      <w:r w:rsidRPr="00D47DF9">
        <w:rPr>
          <w:bCs/>
          <w:spacing w:val="5"/>
          <w:shd w:val="clear" w:color="auto" w:fill="FFFFFF"/>
        </w:rPr>
        <w:t xml:space="preserve"> však sjela z výrobní linky až v roce 1964. V prvních letech se ale pomazánka prodávala pod názvem </w:t>
      </w:r>
      <w:proofErr w:type="spellStart"/>
      <w:r w:rsidRPr="00D47DF9">
        <w:rPr>
          <w:bCs/>
          <w:spacing w:val="5"/>
          <w:shd w:val="clear" w:color="auto" w:fill="FFFFFF"/>
        </w:rPr>
        <w:t>Supercrema</w:t>
      </w:r>
      <w:proofErr w:type="spellEnd"/>
      <w:r w:rsidRPr="00D47DF9">
        <w:rPr>
          <w:bCs/>
          <w:spacing w:val="5"/>
          <w:shd w:val="clear" w:color="auto" w:fill="FFFFFF"/>
        </w:rPr>
        <w:t xml:space="preserve">. Poté se musela přejmenovat, neboť v Itálii té doby se nesmělo prodávat nic s označením „Super“. </w:t>
      </w:r>
      <w:proofErr w:type="spellStart"/>
      <w:r w:rsidRPr="00D47DF9">
        <w:rPr>
          <w:bCs/>
          <w:spacing w:val="5"/>
          <w:shd w:val="clear" w:color="auto" w:fill="FFFFFF"/>
        </w:rPr>
        <w:t>Nut</w:t>
      </w:r>
      <w:proofErr w:type="spellEnd"/>
      <w:r w:rsidRPr="00D47DF9">
        <w:rPr>
          <w:bCs/>
          <w:spacing w:val="5"/>
          <w:shd w:val="clear" w:color="auto" w:fill="FFFFFF"/>
        </w:rPr>
        <w:t>- znamená anglicky ořech a -</w:t>
      </w:r>
      <w:proofErr w:type="spellStart"/>
      <w:r w:rsidRPr="00D47DF9">
        <w:rPr>
          <w:bCs/>
          <w:spacing w:val="5"/>
          <w:shd w:val="clear" w:color="auto" w:fill="FFFFFF"/>
        </w:rPr>
        <w:t>ella</w:t>
      </w:r>
      <w:proofErr w:type="spellEnd"/>
      <w:r w:rsidRPr="00D47DF9">
        <w:rPr>
          <w:bCs/>
          <w:spacing w:val="5"/>
          <w:shd w:val="clear" w:color="auto" w:fill="FFFFFF"/>
        </w:rPr>
        <w:t xml:space="preserve"> je jednou z klasických italských koncovek.</w:t>
      </w:r>
      <w:r w:rsidR="00A7152A" w:rsidRPr="00D47DF9">
        <w:rPr>
          <w:b w:val="0"/>
        </w:rPr>
        <w:br/>
      </w:r>
    </w:p>
    <w:p w:rsidR="00A7152A" w:rsidRDefault="00F43E7B" w:rsidP="001F06ED">
      <w:pPr>
        <w:tabs>
          <w:tab w:val="left" w:pos="426"/>
        </w:tabs>
        <w:ind w:left="360"/>
        <w:rPr>
          <w:b w:val="0"/>
        </w:rPr>
      </w:pPr>
      <w:r>
        <w:rPr>
          <w:b w:val="0"/>
          <w:noProof/>
        </w:rPr>
        <w:pict>
          <v:shape id="_x0000_s1072" type="#_x0000_t202" style="position:absolute;left:0;text-align:left;margin-left:400.1pt;margin-top:0;width:39pt;height:23.3pt;z-index:251660288;mso-position-horizontal:right;mso-position-horizontal-relative:margin;mso-position-vertical:bottom;mso-position-vertical-relative:margin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A7152A" w:rsidP="00A7152A">
                  <w:r>
                    <w:t xml:space="preserve">2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  <w10:wrap type="square" anchorx="margin" anchory="margin"/>
          </v:shape>
        </w:pict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Pr="00BF3E20" w:rsidRDefault="00F43E7B" w:rsidP="00120898">
      <w:pPr>
        <w:pageBreakBefore/>
        <w:numPr>
          <w:ilvl w:val="0"/>
          <w:numId w:val="1"/>
        </w:numPr>
        <w:tabs>
          <w:tab w:val="left" w:pos="426"/>
        </w:tabs>
        <w:ind w:left="357" w:hanging="357"/>
        <w:rPr>
          <w:b w:val="0"/>
        </w:rPr>
      </w:pPr>
      <w:r>
        <w:rPr>
          <w:b w:val="0"/>
          <w:noProof/>
        </w:rPr>
        <w:lastRenderedPageBreak/>
        <w:pict>
          <v:shape id="_x0000_s1099" type="#_x0000_t202" style="position:absolute;left:0;text-align:left;margin-left:483.75pt;margin-top:190.2pt;width:39pt;height:23.3pt;z-index:251676672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234C82" w:rsidRDefault="00234C82" w:rsidP="00BF3E20">
                  <w:r>
                    <w:t xml:space="preserve">2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98" type="#_x0000_t202" style="position:absolute;left:0;text-align:left;margin-left:487.5pt;margin-top:104.35pt;width:39pt;height:23.3pt;z-index:251675648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234C82" w:rsidRDefault="00234C82" w:rsidP="00BF3E20">
                  <w:r>
                    <w:t xml:space="preserve">2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91" type="#_x0000_t183" style="position:absolute;left:0;text-align:left;margin-left:136.65pt;margin-top:20.7pt;width:53.85pt;height:53.85pt;z-index:251674624" fillcolor="yellow"/>
        </w:pict>
      </w:r>
      <w:r>
        <w:rPr>
          <w:b w:val="0"/>
          <w:noProof/>
        </w:rPr>
        <w:pict>
          <v:group id="_x0000_s1096" style="position:absolute;left:0;text-align:left;margin-left:132.85pt;margin-top:31.95pt;width:37.3pt;height:59.25pt;z-index:251673600" coordorigin="5687,1020" coordsize="746,1185">
            <v:rect id="_x0000_s1095" style="position:absolute;left:5998;top:1931;width:143;height:274" fillcolor="#963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92" type="#_x0000_t5" style="position:absolute;left:5687;top:1462;width:746;height:513" fillcolor="#70ad47 [3209]"/>
            <v:shape id="_x0000_s1093" type="#_x0000_t5" style="position:absolute;left:5763;top:1246;width:588;height:430" fillcolor="#70ad47 [3209]"/>
            <v:shape id="_x0000_s1094" type="#_x0000_t5" style="position:absolute;left:5841;top:1020;width:452;height:372" fillcolor="#70ad47 [3209]"/>
          </v:group>
        </w:pict>
      </w:r>
      <w:r>
        <w:rPr>
          <w:b w:val="0"/>
          <w:noProof/>
        </w:rPr>
        <w:pict>
          <v:shape id="_x0000_s1073" type="#_x0000_t202" style="position:absolute;left:0;text-align:left;margin-left:487.5pt;margin-top:28.5pt;width:39pt;height:23.3pt;z-index:251661312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A7152A" w:rsidP="00A7152A">
                  <w:r>
                    <w:t xml:space="preserve">2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83" type="#_x0000_t202" style="position:absolute;left:0;text-align:left;margin-left:487.5pt;margin-top:28.5pt;width:39pt;height:23.3pt;z-index:251668480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BF3E20" w:rsidRDefault="00BF3E20" w:rsidP="00BF3E20">
                  <w:r>
                    <w:t xml:space="preserve">2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 w:rsidR="00BF3E20" w:rsidRPr="00BF3E20">
        <w:rPr>
          <w:b w:val="0"/>
        </w:rPr>
        <w:t xml:space="preserve">Obrázek </w:t>
      </w:r>
      <w:r w:rsidR="00D47DF9">
        <w:rPr>
          <w:b w:val="0"/>
        </w:rPr>
        <w:t>sluníčka</w:t>
      </w:r>
      <w:r w:rsidR="00BF3E20" w:rsidRPr="00BF3E20">
        <w:rPr>
          <w:b w:val="0"/>
        </w:rPr>
        <w:t xml:space="preserve"> schovejte za </w:t>
      </w:r>
      <w:r w:rsidR="00D47DF9">
        <w:rPr>
          <w:b w:val="0"/>
        </w:rPr>
        <w:t>strom</w:t>
      </w:r>
      <w:r w:rsidR="00BF3E20" w:rsidRPr="00BF3E20">
        <w:rPr>
          <w:b w:val="0"/>
        </w:rPr>
        <w:t>:</w:t>
      </w:r>
      <w:r w:rsidR="00BF3E20" w:rsidRPr="00BF3E20">
        <w:rPr>
          <w:b w:val="0"/>
        </w:rPr>
        <w:br/>
      </w:r>
      <w:r w:rsidR="00BF3E20" w:rsidRPr="00BF3E20">
        <w:rPr>
          <w:b w:val="0"/>
        </w:rPr>
        <w:br/>
      </w:r>
      <w:r w:rsidR="00BF3E20" w:rsidRPr="00BF3E20">
        <w:rPr>
          <w:b w:val="0"/>
        </w:rPr>
        <w:br/>
      </w:r>
      <w:r w:rsidR="00BF3E20" w:rsidRPr="00BF3E20">
        <w:rPr>
          <w:b w:val="0"/>
        </w:rPr>
        <w:br/>
      </w:r>
      <w:r w:rsidR="00BF3E20" w:rsidRPr="00BF3E20">
        <w:rPr>
          <w:b w:val="0"/>
        </w:rPr>
        <w:br/>
      </w:r>
      <w:r w:rsidR="00A7152A" w:rsidRPr="00BF3E20">
        <w:rPr>
          <w:b w:val="0"/>
        </w:rPr>
        <w:br/>
      </w:r>
    </w:p>
    <w:p w:rsidR="00A7152A" w:rsidRDefault="00F43E7B" w:rsidP="00A7152A">
      <w:pPr>
        <w:numPr>
          <w:ilvl w:val="0"/>
          <w:numId w:val="1"/>
        </w:numPr>
        <w:tabs>
          <w:tab w:val="left" w:pos="426"/>
        </w:tabs>
        <w:rPr>
          <w:b w:val="0"/>
        </w:rPr>
      </w:pPr>
      <w:r>
        <w:rPr>
          <w:b w:val="0"/>
          <w:noProof/>
        </w:rPr>
        <w:pict>
          <v:shape id="_x0000_s1063" type="#_x0000_t202" style="position:absolute;left:0;text-align:left;margin-left:22.75pt;margin-top:21.6pt;width:444.05pt;height:21.6pt;z-index:251652096" o:allowincell="f" strokeweight=".5pt">
            <v:stroke dashstyle="1 1" endcap="round"/>
            <v:textbox style="mso-next-textbox:#_x0000_s1063">
              <w:txbxContent>
                <w:p w:rsidR="00A7152A" w:rsidRDefault="00A7152A" w:rsidP="00A7152A">
                  <w:pPr>
                    <w:rPr>
                      <w:b w:val="0"/>
                      <w:dstrike/>
                      <w:vertAlign w:val="subscript"/>
                    </w:rPr>
                  </w:pPr>
                  <w:r>
                    <w:rPr>
                      <w:b w:val="0"/>
                    </w:rPr>
                    <w:t>H</w:t>
                  </w:r>
                  <w:r w:rsidR="00C05D2C">
                    <w:rPr>
                      <w:b w:val="0"/>
                    </w:rPr>
                    <w:t>N</w:t>
                  </w:r>
                  <w:r>
                    <w:rPr>
                      <w:b w:val="0"/>
                    </w:rPr>
                    <w:t>O</w:t>
                  </w:r>
                  <w:r w:rsidR="00C05D2C">
                    <w:rPr>
                      <w:b w:val="0"/>
                    </w:rPr>
                    <w:t>3</w:t>
                  </w:r>
                  <w:r w:rsidR="00234C82">
                    <w:rPr>
                      <w:b w:val="0"/>
                    </w:rPr>
                    <w:tab/>
                  </w:r>
                  <w:r w:rsidR="00234C82">
                    <w:rPr>
                      <w:b w:val="0"/>
                    </w:rPr>
                    <w:tab/>
                  </w:r>
                  <w:r w:rsidRPr="00BF6476">
                    <w:rPr>
                      <w:b w:val="0"/>
                    </w:rPr>
                    <w:t>H</w:t>
                  </w:r>
                  <w:r w:rsidR="00BF6476">
                    <w:rPr>
                      <w:b w:val="0"/>
                    </w:rPr>
                    <w:t>2</w:t>
                  </w:r>
                  <w:r w:rsidRPr="00BF6476">
                    <w:rPr>
                      <w:b w:val="0"/>
                    </w:rPr>
                    <w:t>SO4</w:t>
                  </w:r>
                  <w:r w:rsidR="00F12233">
                    <w:rPr>
                      <w:b w:val="0"/>
                    </w:rPr>
                    <w:tab/>
                  </w:r>
                  <w:r w:rsidR="007A4F93">
                    <w:rPr>
                      <w:b w:val="0"/>
                    </w:rPr>
                    <w:t xml:space="preserve">kvadratická rovnice </w:t>
                  </w:r>
                  <w:r w:rsidR="00BF3E20">
                    <w:rPr>
                      <w:b w:val="0"/>
                    </w:rPr>
                    <w:t>2</w:t>
                  </w:r>
                  <w:r w:rsidR="007A4F93">
                    <w:rPr>
                      <w:b w:val="0"/>
                    </w:rPr>
                    <w:t>x</w:t>
                  </w:r>
                  <w:r w:rsidR="00F12233">
                    <w:rPr>
                      <w:b w:val="0"/>
                    </w:rPr>
                    <w:t>2</w:t>
                  </w:r>
                  <w:r w:rsidR="007A4F93">
                    <w:rPr>
                      <w:b w:val="0"/>
                    </w:rPr>
                    <w:t xml:space="preserve"> + </w:t>
                  </w:r>
                  <w:r w:rsidR="00BF3E20">
                    <w:rPr>
                      <w:b w:val="0"/>
                    </w:rPr>
                    <w:t>5</w:t>
                  </w:r>
                  <w:r w:rsidR="007A4F93">
                    <w:rPr>
                      <w:b w:val="0"/>
                    </w:rPr>
                    <w:t>x -</w:t>
                  </w:r>
                  <w:r w:rsidR="00234C82">
                    <w:rPr>
                      <w:b w:val="0"/>
                    </w:rPr>
                    <w:t xml:space="preserve"> </w:t>
                  </w:r>
                  <w:r w:rsidR="007A4F93">
                    <w:rPr>
                      <w:b w:val="0"/>
                    </w:rPr>
                    <w:t xml:space="preserve">2 </w:t>
                  </w:r>
                  <w:r w:rsidR="00F12233">
                    <w:rPr>
                      <w:b w:val="0"/>
                    </w:rPr>
                    <w:t xml:space="preserve">= </w:t>
                  </w:r>
                  <w:r w:rsidR="007A4F93">
                    <w:rPr>
                      <w:b w:val="0"/>
                    </w:rPr>
                    <w:t>0</w:t>
                  </w:r>
                </w:p>
              </w:txbxContent>
            </v:textbox>
          </v:shape>
        </w:pict>
      </w:r>
      <w:r w:rsidR="00BF6476">
        <w:rPr>
          <w:b w:val="0"/>
        </w:rPr>
        <w:t>Opravte text tak, aby v něm byly správně využity horní a dolní index</w:t>
      </w:r>
      <w:r w:rsidR="007A4F93">
        <w:rPr>
          <w:b w:val="0"/>
        </w:rPr>
        <w:t>y</w:t>
      </w:r>
      <w:r w:rsidR="00BF6476">
        <w:rPr>
          <w:b w:val="0"/>
        </w:rPr>
        <w:t>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F43E7B" w:rsidP="00A7152A">
      <w:pPr>
        <w:numPr>
          <w:ilvl w:val="0"/>
          <w:numId w:val="1"/>
        </w:numPr>
        <w:tabs>
          <w:tab w:val="left" w:pos="426"/>
        </w:tabs>
        <w:rPr>
          <w:b w:val="0"/>
        </w:rPr>
      </w:pPr>
      <w:r>
        <w:rPr>
          <w:b w:val="0"/>
          <w:noProof/>
        </w:rPr>
        <w:pict>
          <v:shape id="_x0000_s1064" type="#_x0000_t202" style="position:absolute;left:0;text-align:left;margin-left:22.75pt;margin-top:24.6pt;width:444.05pt;height:28.8pt;z-index:251653120" o:allowincell="f" strokeweight=".5pt">
            <v:stroke dashstyle="1 1" endcap="round"/>
            <v:textbox style="mso-next-textbox:#_x0000_s1064">
              <w:txbxContent>
                <w:p w:rsidR="00A7152A" w:rsidRPr="000D3B09" w:rsidRDefault="00D47DF9" w:rsidP="000D3B09">
                  <w:pPr>
                    <w:rPr>
                      <w:b w:val="0"/>
                      <w:bCs/>
                    </w:rPr>
                  </w:pPr>
                  <w:proofErr w:type="spellStart"/>
                  <w:r w:rsidRPr="000D3B09">
                    <w:rPr>
                      <w:b w:val="0"/>
                      <w:bCs/>
                    </w:rPr>
                    <w:t>Supercrema</w:t>
                  </w:r>
                  <w:proofErr w:type="spellEnd"/>
                </w:p>
              </w:txbxContent>
            </v:textbox>
          </v:shape>
        </w:pict>
      </w:r>
      <w:r w:rsidR="00A7152A">
        <w:rPr>
          <w:b w:val="0"/>
        </w:rPr>
        <w:t>Změňte styl textu na všechna velká písmena</w:t>
      </w:r>
      <w:r w:rsidR="00F12233">
        <w:rPr>
          <w:b w:val="0"/>
        </w:rPr>
        <w:t xml:space="preserve"> a </w:t>
      </w:r>
      <w:r w:rsidR="0072575D">
        <w:rPr>
          <w:b w:val="0"/>
        </w:rPr>
        <w:t>dvojitě podtrhněte</w:t>
      </w:r>
      <w:r w:rsidR="00A7152A">
        <w:rPr>
          <w:b w:val="0"/>
        </w:rPr>
        <w:t>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F43E7B" w:rsidP="00A7152A">
      <w:pPr>
        <w:numPr>
          <w:ilvl w:val="0"/>
          <w:numId w:val="1"/>
        </w:numPr>
        <w:tabs>
          <w:tab w:val="left" w:pos="426"/>
        </w:tabs>
        <w:rPr>
          <w:b w:val="0"/>
        </w:rPr>
      </w:pPr>
      <w:r>
        <w:rPr>
          <w:b w:val="0"/>
          <w:noProof/>
        </w:rPr>
        <w:pict>
          <v:shape id="_x0000_s1065" type="#_x0000_t202" style="position:absolute;left:0;text-align:left;margin-left:22.75pt;margin-top:27.6pt;width:444.05pt;height:97.8pt;z-index:251654144" o:allowincell="f" strokeweight=".5pt">
            <v:stroke dashstyle="1 1" endcap="round"/>
            <v:textbox style="mso-next-textbox:#_x0000_s1065">
              <w:txbxContent>
                <w:p w:rsidR="00A7152A" w:rsidRPr="00D50A34" w:rsidRDefault="000D3B09" w:rsidP="00A7152A">
                  <w:pPr>
                    <w:rPr>
                      <w:b w:val="0"/>
                      <w:szCs w:val="24"/>
                    </w:rPr>
                  </w:pPr>
                  <w:r>
                    <w:rPr>
                      <w:b w:val="0"/>
                      <w:szCs w:val="24"/>
                    </w:rPr>
                    <w:t xml:space="preserve">Ingredience na </w:t>
                  </w:r>
                  <w:r w:rsidR="00234C82">
                    <w:rPr>
                      <w:b w:val="0"/>
                      <w:szCs w:val="24"/>
                    </w:rPr>
                    <w:t>domácí</w:t>
                  </w:r>
                  <w:r>
                    <w:rPr>
                      <w:b w:val="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 w:val="0"/>
                      <w:szCs w:val="24"/>
                    </w:rPr>
                    <w:t>nutellu</w:t>
                  </w:r>
                  <w:proofErr w:type="spellEnd"/>
                  <w:r w:rsidR="00AD5DE4" w:rsidRPr="00D50A34">
                    <w:rPr>
                      <w:b w:val="0"/>
                      <w:szCs w:val="24"/>
                    </w:rPr>
                    <w:t xml:space="preserve">: </w:t>
                  </w:r>
                  <w:r>
                    <w:rPr>
                      <w:b w:val="0"/>
                      <w:szCs w:val="24"/>
                    </w:rPr>
                    <w:t>lískové oříšky</w:t>
                  </w:r>
                  <w:r w:rsidR="0010360D">
                    <w:rPr>
                      <w:b w:val="0"/>
                      <w:szCs w:val="24"/>
                    </w:rPr>
                    <w:t xml:space="preserve">, </w:t>
                  </w:r>
                  <w:r>
                    <w:rPr>
                      <w:b w:val="0"/>
                      <w:szCs w:val="24"/>
                    </w:rPr>
                    <w:t>kakao</w:t>
                  </w:r>
                  <w:r w:rsidR="0010360D">
                    <w:rPr>
                      <w:b w:val="0"/>
                      <w:szCs w:val="24"/>
                    </w:rPr>
                    <w:t xml:space="preserve">, </w:t>
                  </w:r>
                  <w:r>
                    <w:rPr>
                      <w:b w:val="0"/>
                      <w:szCs w:val="24"/>
                    </w:rPr>
                    <w:t>med</w:t>
                  </w:r>
                  <w:r w:rsidR="0010360D">
                    <w:rPr>
                      <w:b w:val="0"/>
                      <w:szCs w:val="24"/>
                    </w:rPr>
                    <w:t xml:space="preserve">, </w:t>
                  </w:r>
                  <w:r>
                    <w:rPr>
                      <w:b w:val="0"/>
                      <w:szCs w:val="24"/>
                    </w:rPr>
                    <w:t>voda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76" type="#_x0000_t202" style="position:absolute;left:0;text-align:left;margin-left:483.75pt;margin-top:81.45pt;width:39pt;height:23.3pt;z-index:251662336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F12233" w:rsidP="00A7152A">
                  <w:r>
                    <w:t>2</w:t>
                  </w:r>
                  <w:r w:rsidR="00A7152A">
                    <w:t xml:space="preserve"> </w:t>
                  </w:r>
                  <w:proofErr w:type="spellStart"/>
                  <w:r w:rsidR="00A7152A">
                    <w:t>b</w:t>
                  </w:r>
                  <w:proofErr w:type="spellEnd"/>
                  <w:r w:rsidR="00A7152A">
                    <w:t>.</w:t>
                  </w:r>
                </w:p>
              </w:txbxContent>
            </v:textbox>
          </v:shape>
        </w:pict>
      </w:r>
      <w:r w:rsidR="00A7152A">
        <w:rPr>
          <w:b w:val="0"/>
        </w:rPr>
        <w:t xml:space="preserve">Změňte </w:t>
      </w:r>
      <w:r w:rsidR="002D1DF4">
        <w:rPr>
          <w:b w:val="0"/>
        </w:rPr>
        <w:t>text tak, abyste využili netypické odrážky (jiné než -</w:t>
      </w:r>
      <w:r w:rsidR="00BF6476">
        <w:rPr>
          <w:b w:val="0"/>
        </w:rPr>
        <w:t>, např. kolečko, čtvereček či jiné</w:t>
      </w:r>
      <w:r w:rsidR="002D1DF4">
        <w:rPr>
          <w:b w:val="0"/>
        </w:rPr>
        <w:t>)</w:t>
      </w:r>
      <w:r w:rsidR="00A7152A">
        <w:rPr>
          <w:b w:val="0"/>
        </w:rPr>
        <w:t>.</w:t>
      </w:r>
      <w:r w:rsidR="00007C06">
        <w:rPr>
          <w:b w:val="0"/>
        </w:rPr>
        <w:t xml:space="preserve"> Text hodící se do odrážek bude začínat </w:t>
      </w:r>
      <w:r w:rsidR="00A22EDD">
        <w:rPr>
          <w:b w:val="0"/>
        </w:rPr>
        <w:t xml:space="preserve">vždy </w:t>
      </w:r>
      <w:r w:rsidR="00007C06">
        <w:rPr>
          <w:b w:val="0"/>
        </w:rPr>
        <w:t>na novém řádku.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F43E7B" w:rsidP="00A7152A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rPr>
          <w:b w:val="0"/>
        </w:rPr>
      </w:pPr>
      <w:r>
        <w:rPr>
          <w:b w:val="0"/>
          <w:noProof/>
        </w:rPr>
        <w:pict>
          <v:shape id="_x0000_s1077" type="#_x0000_t202" style="position:absolute;left:0;text-align:left;margin-left:483.75pt;margin-top:36.8pt;width:39pt;height:23.3pt;z-index:251663360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A7152A" w:rsidP="00A7152A">
                  <w:r>
                    <w:t xml:space="preserve">3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66" type="#_x0000_t202" style="position:absolute;left:0;text-align:left;margin-left:22.75pt;margin-top:22.35pt;width:444.05pt;height:43.2pt;z-index:251655168" o:allowincell="f" strokeweight=".25pt">
            <v:stroke dashstyle="1 1"/>
            <v:textbox style="mso-next-textbox:#_x0000_s1066">
              <w:txbxContent>
                <w:p w:rsidR="00D50A34" w:rsidRPr="000D3B09" w:rsidRDefault="000D3B09" w:rsidP="000D3B09">
                  <w:pPr>
                    <w:rPr>
                      <w:b w:val="0"/>
                      <w:bCs/>
                    </w:rPr>
                  </w:pPr>
                  <w:proofErr w:type="spellStart"/>
                  <w:r w:rsidRPr="000D3B09">
                    <w:rPr>
                      <w:b w:val="0"/>
                      <w:bCs/>
                    </w:rPr>
                    <w:t>Nutella</w:t>
                  </w:r>
                  <w:proofErr w:type="spellEnd"/>
                  <w:r w:rsidRPr="000D3B09">
                    <w:rPr>
                      <w:b w:val="0"/>
                      <w:bCs/>
                    </w:rPr>
                    <w:t xml:space="preserve"> je tak oblíbená, že si ji každou vteřinu koupí na světě devět lidí</w:t>
                  </w:r>
                  <w:r w:rsidR="00D50A34" w:rsidRPr="000D3B09">
                    <w:rPr>
                      <w:b w:val="0"/>
                      <w:bCs/>
                    </w:rPr>
                    <w:t>!</w:t>
                  </w:r>
                </w:p>
                <w:p w:rsidR="00A7152A" w:rsidRDefault="00A7152A" w:rsidP="00A7152A"/>
              </w:txbxContent>
            </v:textbox>
          </v:shape>
        </w:pict>
      </w:r>
      <w:r w:rsidR="00A7152A">
        <w:rPr>
          <w:b w:val="0"/>
        </w:rPr>
        <w:t>Následují</w:t>
      </w:r>
      <w:r w:rsidR="0072575D">
        <w:rPr>
          <w:b w:val="0"/>
        </w:rPr>
        <w:t xml:space="preserve">cí text </w:t>
      </w:r>
      <w:r w:rsidR="00F1399E">
        <w:rPr>
          <w:b w:val="0"/>
        </w:rPr>
        <w:t xml:space="preserve">změňte na </w:t>
      </w:r>
      <w:r w:rsidR="001C1A4F">
        <w:rPr>
          <w:b w:val="0"/>
        </w:rPr>
        <w:t xml:space="preserve">dvojitě </w:t>
      </w:r>
      <w:r w:rsidR="00F1399E">
        <w:rPr>
          <w:b w:val="0"/>
        </w:rPr>
        <w:t>podtržený, velikosti</w:t>
      </w:r>
      <w:r w:rsidR="001C1A4F">
        <w:rPr>
          <w:b w:val="0"/>
        </w:rPr>
        <w:t xml:space="preserve"> </w:t>
      </w:r>
      <w:r w:rsidR="000D3B09">
        <w:rPr>
          <w:b w:val="0"/>
        </w:rPr>
        <w:t>15</w:t>
      </w:r>
      <w:r w:rsidR="00234C82">
        <w:rPr>
          <w:b w:val="0"/>
        </w:rPr>
        <w:t xml:space="preserve"> </w:t>
      </w:r>
      <w:r w:rsidR="00A7152A">
        <w:rPr>
          <w:b w:val="0"/>
        </w:rPr>
        <w:t xml:space="preserve">a zarovnejte ho </w:t>
      </w:r>
      <w:r w:rsidR="001C1A4F">
        <w:rPr>
          <w:b w:val="0"/>
        </w:rPr>
        <w:t>vpravo</w:t>
      </w:r>
      <w:r w:rsidR="00A7152A">
        <w:rPr>
          <w:b w:val="0"/>
        </w:rPr>
        <w:t>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F43E7B" w:rsidP="00A7152A">
      <w:pPr>
        <w:numPr>
          <w:ilvl w:val="0"/>
          <w:numId w:val="1"/>
        </w:numPr>
        <w:tabs>
          <w:tab w:val="left" w:pos="426"/>
        </w:tabs>
        <w:ind w:left="357" w:hanging="357"/>
        <w:rPr>
          <w:b w:val="0"/>
        </w:rPr>
      </w:pPr>
      <w:r>
        <w:rPr>
          <w:b w:val="0"/>
          <w:noProof/>
        </w:rPr>
        <w:pict>
          <v:shape id="_x0000_s1067" type="#_x0000_t202" style="position:absolute;left:0;text-align:left;margin-left:22.75pt;margin-top:45.2pt;width:444.05pt;height:212.6pt;z-index:251656192" o:allowincell="f" strokeweight=".5pt">
            <v:stroke dashstyle="1 1" endcap="round"/>
            <v:textbox style="mso-next-textbox:#_x0000_s1067">
              <w:txbxContent>
                <w:p w:rsidR="000D3B09" w:rsidRPr="000D3B09" w:rsidRDefault="000D3B09" w:rsidP="000D3B09">
                  <w:pPr>
                    <w:rPr>
                      <w:b w:val="0"/>
                      <w:bCs/>
                    </w:rPr>
                  </w:pPr>
                  <w:proofErr w:type="spellStart"/>
                  <w:r w:rsidRPr="000D3B09">
                    <w:rPr>
                      <w:b w:val="0"/>
                      <w:bCs/>
                    </w:rPr>
                    <w:t>Ferrero</w:t>
                  </w:r>
                  <w:proofErr w:type="spellEnd"/>
                  <w:r w:rsidRPr="000D3B09">
                    <w:rPr>
                      <w:b w:val="0"/>
                      <w:bCs/>
                    </w:rPr>
                    <w:t xml:space="preserve"> je největším odběratelem lískových ořechů na světě. Ročně využije více než sto tisíc tun těchto ořechů, což představuje asi 25 procent světové produkce. Nejvíce lískových ořechů pochází z Turecka (až sedmdesát procent světové produkce), kde </w:t>
                  </w:r>
                  <w:proofErr w:type="spellStart"/>
                  <w:r w:rsidRPr="000D3B09">
                    <w:rPr>
                      <w:b w:val="0"/>
                      <w:bCs/>
                    </w:rPr>
                    <w:t>Ferrero</w:t>
                  </w:r>
                  <w:proofErr w:type="spellEnd"/>
                  <w:r w:rsidRPr="000D3B09">
                    <w:rPr>
                      <w:b w:val="0"/>
                      <w:bCs/>
                    </w:rPr>
                    <w:t xml:space="preserve"> vlastní i své vlastní plantáže. Díky tomu si zajišťuje stabilní dodávky a kontrolu nad kvalitou.</w:t>
                  </w:r>
                </w:p>
                <w:p w:rsidR="000D3B09" w:rsidRPr="000D3B09" w:rsidRDefault="00234C82" w:rsidP="000D3B09">
                  <w:pPr>
                    <w:rPr>
                      <w:b w:val="0"/>
                      <w:bCs/>
                    </w:rPr>
                  </w:pPr>
                  <w:proofErr w:type="spellStart"/>
                  <w:r w:rsidRPr="000D3B09">
                    <w:rPr>
                      <w:b w:val="0"/>
                      <w:bCs/>
                    </w:rPr>
                    <w:t>Ferrero</w:t>
                  </w:r>
                  <w:proofErr w:type="spellEnd"/>
                  <w:r w:rsidRPr="000D3B09">
                    <w:rPr>
                      <w:b w:val="0"/>
                      <w:bCs/>
                    </w:rPr>
                    <w:t>, provozuje</w:t>
                  </w:r>
                  <w:r w:rsidR="000D3B09" w:rsidRPr="000D3B09">
                    <w:rPr>
                      <w:b w:val="0"/>
                      <w:bCs/>
                    </w:rPr>
                    <w:t xml:space="preserve"> několik továren po celém světě, kde </w:t>
                  </w:r>
                  <w:proofErr w:type="spellStart"/>
                  <w:r w:rsidR="000D3B09" w:rsidRPr="000D3B09">
                    <w:rPr>
                      <w:b w:val="0"/>
                      <w:bCs/>
                    </w:rPr>
                    <w:t>Nutellu</w:t>
                  </w:r>
                  <w:proofErr w:type="spellEnd"/>
                  <w:r w:rsidR="000D3B09" w:rsidRPr="000D3B09">
                    <w:rPr>
                      <w:b w:val="0"/>
                      <w:bCs/>
                    </w:rPr>
                    <w:t xml:space="preserve"> vyrábí. Celkově zaměstnává přes čtyřicet tisíc lidí, přičemž mnoho z nich se věnuje právě výrobě této ikonické pomazánky.</w:t>
                  </w:r>
                </w:p>
                <w:p w:rsidR="000D3B09" w:rsidRPr="000D3B09" w:rsidRDefault="000D3B09" w:rsidP="000D3B09">
                  <w:pPr>
                    <w:rPr>
                      <w:b w:val="0"/>
                      <w:bCs/>
                    </w:rPr>
                  </w:pPr>
                  <w:r w:rsidRPr="000D3B09">
                    <w:rPr>
                      <w:b w:val="0"/>
                      <w:bCs/>
                    </w:rPr>
                    <w:t xml:space="preserve">Dnes si může </w:t>
                  </w:r>
                  <w:proofErr w:type="spellStart"/>
                  <w:r w:rsidRPr="000D3B09">
                    <w:rPr>
                      <w:b w:val="0"/>
                      <w:bCs/>
                    </w:rPr>
                    <w:t>Nutellu</w:t>
                  </w:r>
                  <w:proofErr w:type="spellEnd"/>
                  <w:r w:rsidRPr="000D3B09">
                    <w:rPr>
                      <w:b w:val="0"/>
                      <w:bCs/>
                    </w:rPr>
                    <w:t xml:space="preserve"> koupit prakticky každý. S výjimkou několika málo států, jako je Severní Korea, je dostupná téměř všude.</w:t>
                  </w:r>
                </w:p>
                <w:p w:rsidR="007A4F93" w:rsidRPr="00784D67" w:rsidRDefault="007A4F93" w:rsidP="00007C06">
                  <w:pPr>
                    <w:spacing w:line="360" w:lineRule="auto"/>
                    <w:rPr>
                      <w:b w:val="0"/>
                      <w:color w:val="000000"/>
                      <w:szCs w:val="24"/>
                    </w:rPr>
                  </w:pPr>
                </w:p>
              </w:txbxContent>
            </v:textbox>
          </v:shape>
        </w:pict>
      </w:r>
      <w:r w:rsidR="00A7152A">
        <w:rPr>
          <w:b w:val="0"/>
        </w:rPr>
        <w:t xml:space="preserve">Následující text obsahuje 3 odstavce. Zformátujte je takto: první odstavec zarovnejte </w:t>
      </w:r>
      <w:r w:rsidR="00A7152A" w:rsidRPr="003D37A2">
        <w:rPr>
          <w:b w:val="0"/>
          <w:i/>
        </w:rPr>
        <w:t>vpravo</w:t>
      </w:r>
      <w:r w:rsidR="00A7152A">
        <w:rPr>
          <w:b w:val="0"/>
        </w:rPr>
        <w:t xml:space="preserve">, druhý </w:t>
      </w:r>
      <w:r w:rsidR="00F1399E" w:rsidRPr="003D37A2">
        <w:rPr>
          <w:b w:val="0"/>
          <w:i/>
        </w:rPr>
        <w:t xml:space="preserve">do bloku </w:t>
      </w:r>
      <w:r w:rsidR="00A7152A">
        <w:rPr>
          <w:b w:val="0"/>
        </w:rPr>
        <w:t>a třetí</w:t>
      </w:r>
      <w:r w:rsidR="00234C82">
        <w:rPr>
          <w:b w:val="0"/>
        </w:rPr>
        <w:t xml:space="preserve"> </w:t>
      </w:r>
      <w:r w:rsidR="00F1399E" w:rsidRPr="003D37A2">
        <w:rPr>
          <w:b w:val="0"/>
          <w:i/>
        </w:rPr>
        <w:t>na střed</w:t>
      </w:r>
      <w:r w:rsidR="00A7152A">
        <w:rPr>
          <w:b w:val="0"/>
        </w:rPr>
        <w:t>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F43E7B" w:rsidP="00A7152A">
      <w:pPr>
        <w:tabs>
          <w:tab w:val="left" w:pos="426"/>
        </w:tabs>
        <w:rPr>
          <w:b w:val="0"/>
        </w:rPr>
      </w:pPr>
      <w:r>
        <w:rPr>
          <w:b w:val="0"/>
          <w:noProof/>
        </w:rPr>
        <w:pict>
          <v:shape id="_x0000_s1078" type="#_x0000_t202" style="position:absolute;margin-left:480pt;margin-top:12.35pt;width:39pt;height:23.3pt;z-index:251664384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A7152A" w:rsidP="00A7152A">
                  <w:r>
                    <w:t xml:space="preserve">3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F43E7B" w:rsidP="00A7152A">
      <w:pPr>
        <w:pageBreakBefore/>
        <w:numPr>
          <w:ilvl w:val="0"/>
          <w:numId w:val="1"/>
        </w:numPr>
        <w:tabs>
          <w:tab w:val="left" w:pos="426"/>
        </w:tabs>
        <w:ind w:left="357" w:hanging="357"/>
        <w:rPr>
          <w:b w:val="0"/>
        </w:rPr>
      </w:pPr>
      <w:r>
        <w:rPr>
          <w:b w:val="0"/>
          <w:noProof/>
        </w:rPr>
        <w:lastRenderedPageBreak/>
        <w:pict>
          <v:shape id="_x0000_s1068" type="#_x0000_t202" style="position:absolute;left:0;text-align:left;margin-left:22.75pt;margin-top:24.6pt;width:435.5pt;height:165.6pt;z-index:251657216" o:allowincell="f" strokeweight=".5pt">
            <v:stroke dashstyle="1 1" endcap="round"/>
            <v:textbox style="mso-next-textbox:#_x0000_s1068">
              <w:txbxContent>
                <w:p w:rsidR="00A7152A" w:rsidRPr="000D3B09" w:rsidRDefault="000D3B09" w:rsidP="000D3B09">
                  <w:pPr>
                    <w:jc w:val="both"/>
                    <w:rPr>
                      <w:b w:val="0"/>
                      <w:bCs/>
                    </w:rPr>
                  </w:pPr>
                  <w:proofErr w:type="spellStart"/>
                  <w:r w:rsidRPr="000D3B09">
                    <w:rPr>
                      <w:b w:val="0"/>
                      <w:bCs/>
                    </w:rPr>
                    <w:t>Nutella</w:t>
                  </w:r>
                  <w:proofErr w:type="spellEnd"/>
                  <w:r w:rsidRPr="000D3B09">
                    <w:rPr>
                      <w:b w:val="0"/>
                      <w:bCs/>
                    </w:rPr>
                    <w:t xml:space="preserve"> má v různých zemích odlišnou recepturu – např</w:t>
                  </w:r>
                  <w:r w:rsidR="00234C82">
                    <w:rPr>
                      <w:b w:val="0"/>
                      <w:bCs/>
                    </w:rPr>
                    <w:t>.</w:t>
                  </w:r>
                  <w:r w:rsidRPr="000D3B09">
                    <w:rPr>
                      <w:b w:val="0"/>
                      <w:bCs/>
                    </w:rPr>
                    <w:t xml:space="preserve"> v Německu obsahuje více kakaa, zatímco v Itálii je krémovější a sladší. Podíl lískových ořechů, mléka nebo cukru se může lišit podle místníc</w:t>
                  </w:r>
                  <w:r w:rsidR="00234C82">
                    <w:rPr>
                      <w:b w:val="0"/>
                      <w:bCs/>
                    </w:rPr>
                    <w:t xml:space="preserve">h preferencí a předpisů. </w:t>
                  </w:r>
                  <w:proofErr w:type="spellStart"/>
                  <w:r w:rsidR="00234C82">
                    <w:rPr>
                      <w:b w:val="0"/>
                      <w:bCs/>
                    </w:rPr>
                    <w:t>Nutellu</w:t>
                  </w:r>
                  <w:proofErr w:type="spellEnd"/>
                  <w:r w:rsidRPr="000D3B09">
                    <w:rPr>
                      <w:b w:val="0"/>
                      <w:bCs/>
                    </w:rPr>
                    <w:t xml:space="preserve"> lidé v některých zemích považují za nepostradatelnou pochoutku – ve Francii byla dokonce snaha zařadit ji mezi základní potraviny.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79" type="#_x0000_t202" style="position:absolute;left:0;text-align:left;margin-left:485.25pt;margin-top:159pt;width:39pt;height:23.3pt;z-index:251665408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A7152A" w:rsidRDefault="00A7152A" w:rsidP="00A7152A">
                  <w:r>
                    <w:t xml:space="preserve">1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 w:rsidR="00A7152A">
        <w:rPr>
          <w:b w:val="0"/>
          <w:noProof/>
        </w:rPr>
        <w:t>Změňte u odstavce řádkování na 2.</w:t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  <w:r w:rsidR="00A7152A">
        <w:rPr>
          <w:b w:val="0"/>
        </w:rPr>
        <w:br/>
      </w: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A7152A" w:rsidP="00A7152A">
      <w:pPr>
        <w:tabs>
          <w:tab w:val="left" w:pos="426"/>
        </w:tabs>
        <w:rPr>
          <w:b w:val="0"/>
        </w:rPr>
      </w:pPr>
    </w:p>
    <w:p w:rsidR="00A7152A" w:rsidRDefault="00F43E7B" w:rsidP="00A7152A">
      <w:pPr>
        <w:tabs>
          <w:tab w:val="left" w:pos="426"/>
        </w:tabs>
        <w:ind w:left="360"/>
        <w:rPr>
          <w:b w:val="0"/>
        </w:rPr>
      </w:pPr>
      <w:r>
        <w:rPr>
          <w:b w:val="0"/>
          <w:noProof/>
        </w:rPr>
        <w:pict>
          <v:shape id="_x0000_s1080" type="#_x0000_t202" style="position:absolute;left:0;text-align:left;margin-left:480.75pt;margin-top:3.3pt;width:43.5pt;height:23.3pt;z-index:251666432;mso-width-relative:margin;mso-height-relative:margin" fillcolor="#c0504d" strokecolor="#f2f2f2" strokeweight="3pt">
            <v:shadow on="t" type="perspective" color="#622423" opacity=".5" offset="1pt" offset2="-1pt"/>
            <v:textbox style="mso-next-textbox:#_x0000_s1080">
              <w:txbxContent>
                <w:p w:rsidR="00A7152A" w:rsidRDefault="00A7152A" w:rsidP="00A7152A">
                  <w:r>
                    <w:t xml:space="preserve">25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A7152A" w:rsidRDefault="00A7152A" w:rsidP="00A7152A">
      <w:pPr>
        <w:tabs>
          <w:tab w:val="left" w:pos="426"/>
        </w:tabs>
        <w:ind w:left="360"/>
        <w:jc w:val="center"/>
      </w:pPr>
      <w:r w:rsidRPr="002C7BE7">
        <w:t>Celkem možno získa</w:t>
      </w:r>
      <w:r>
        <w:t>t za</w:t>
      </w:r>
      <w:r w:rsidRPr="002C7BE7">
        <w:t xml:space="preserve"> část Word bodů:</w:t>
      </w:r>
    </w:p>
    <w:p w:rsidR="00A7152A" w:rsidRDefault="00A7152A" w:rsidP="00A7152A">
      <w:pPr>
        <w:pBdr>
          <w:bottom w:val="single" w:sz="4" w:space="1" w:color="auto"/>
        </w:pBdr>
        <w:tabs>
          <w:tab w:val="left" w:pos="426"/>
        </w:tabs>
        <w:ind w:left="360"/>
        <w:rPr>
          <w:b w:val="0"/>
        </w:rPr>
      </w:pPr>
    </w:p>
    <w:p w:rsidR="00A7152A" w:rsidRDefault="00A7152A" w:rsidP="00A7152A">
      <w:pPr>
        <w:tabs>
          <w:tab w:val="left" w:pos="426"/>
        </w:tabs>
        <w:ind w:left="360"/>
        <w:rPr>
          <w:b w:val="0"/>
        </w:rPr>
      </w:pPr>
    </w:p>
    <w:p w:rsidR="009A5E8F" w:rsidRDefault="009A5E8F" w:rsidP="009A5E8F">
      <w:pPr>
        <w:tabs>
          <w:tab w:val="left" w:pos="426"/>
        </w:tabs>
        <w:ind w:left="360"/>
        <w:rPr>
          <w:b w:val="0"/>
        </w:rPr>
      </w:pPr>
    </w:p>
    <w:p w:rsidR="009A5E8F" w:rsidRDefault="0060689D" w:rsidP="0060689D">
      <w:pPr>
        <w:pStyle w:val="Zkladntextodsazen"/>
        <w:ind w:left="360" w:firstLine="0"/>
      </w:pPr>
      <w:r w:rsidRPr="00F43E7B">
        <w:rPr>
          <w:b/>
          <w:noProof/>
        </w:rPr>
        <w:pict>
          <v:shape id="_x0000_s1052" type="#_x0000_t202" style="position:absolute;left:0;text-align:left;margin-left:485.25pt;margin-top:9.75pt;width:39pt;height:23.3pt;z-index:251649024;mso-width-relative:margin;mso-height-relative:margin" fillcolor="#f79646" strokecolor="#f2f2f2" strokeweight="3pt">
            <v:shadow on="t" type="perspective" color="#974706" opacity=".5" offset="1pt" offset2="-1pt"/>
            <v:textbox>
              <w:txbxContent>
                <w:p w:rsidR="009A5E8F" w:rsidRDefault="009A5E8F" w:rsidP="009A5E8F">
                  <w:r>
                    <w:t xml:space="preserve">3 </w:t>
                  </w:r>
                  <w:proofErr w:type="spellStart"/>
                  <w:r>
                    <w:t>b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 w:rsidR="009A5E8F" w:rsidRPr="00600380">
        <w:rPr>
          <w:b/>
          <w:u w:val="single"/>
        </w:rPr>
        <w:t xml:space="preserve">Část </w:t>
      </w:r>
      <w:r w:rsidR="009A5E8F">
        <w:rPr>
          <w:b/>
          <w:u w:val="single"/>
        </w:rPr>
        <w:t>2</w:t>
      </w:r>
      <w:r w:rsidR="009A5E8F" w:rsidRPr="00600380">
        <w:rPr>
          <w:b/>
          <w:u w:val="single"/>
        </w:rPr>
        <w:t>:</w:t>
      </w:r>
      <w:r w:rsidR="00234C82">
        <w:rPr>
          <w:b/>
          <w:u w:val="single"/>
        </w:rPr>
        <w:t xml:space="preserve"> </w:t>
      </w:r>
      <w:r w:rsidR="00A7152A">
        <w:t xml:space="preserve">Otevřete si </w:t>
      </w:r>
      <w:r>
        <w:t xml:space="preserve">vlastní mail </w:t>
      </w:r>
      <w:r w:rsidR="001C758E">
        <w:t>a</w:t>
      </w:r>
      <w:r w:rsidR="009A5E8F">
        <w:t xml:space="preserve"> odešlete v příloze mailu na adresu </w:t>
      </w:r>
      <w:hyperlink r:id="rId7" w:history="1">
        <w:r w:rsidRPr="006C6B71">
          <w:rPr>
            <w:rStyle w:val="Hypertextovodkaz"/>
          </w:rPr>
          <w:t>pribylova@skola-auto.cz</w:t>
        </w:r>
      </w:hyperlink>
      <w:r w:rsidR="000B7596">
        <w:t xml:space="preserve"> </w:t>
      </w:r>
      <w:r w:rsidR="009A5E8F">
        <w:t xml:space="preserve"> . </w:t>
      </w:r>
    </w:p>
    <w:p w:rsidR="009A5E8F" w:rsidRDefault="009A5E8F" w:rsidP="009A5E8F">
      <w:pPr>
        <w:pStyle w:val="Zkladntextodsazen"/>
      </w:pPr>
    </w:p>
    <w:p w:rsidR="009A5E8F" w:rsidRDefault="009A5E8F" w:rsidP="009A5E8F">
      <w:pPr>
        <w:pStyle w:val="Zkladntextodsazen"/>
      </w:pPr>
    </w:p>
    <w:p w:rsidR="009A5E8F" w:rsidRDefault="009A5E8F" w:rsidP="009A5E8F">
      <w:pPr>
        <w:pStyle w:val="Zkladntextodsazen"/>
      </w:pPr>
    </w:p>
    <w:p w:rsidR="009A5E8F" w:rsidRDefault="009A5E8F" w:rsidP="009A5E8F">
      <w:pPr>
        <w:pStyle w:val="Zkladntextodsazen"/>
        <w:ind w:left="709" w:firstLine="0"/>
        <w:rPr>
          <w:color w:val="FF0000"/>
        </w:rPr>
      </w:pPr>
    </w:p>
    <w:p w:rsidR="009A5E8F" w:rsidRDefault="00F43E7B" w:rsidP="009A5E8F">
      <w:pPr>
        <w:tabs>
          <w:tab w:val="left" w:pos="426"/>
        </w:tabs>
        <w:ind w:left="360"/>
        <w:jc w:val="center"/>
      </w:pPr>
      <w:r w:rsidRPr="00F43E7B">
        <w:rPr>
          <w:b w:val="0"/>
          <w:noProof/>
        </w:rPr>
        <w:pict>
          <v:shape id="_x0000_s1050" type="#_x0000_t202" style="position:absolute;left:0;text-align:left;margin-left:477pt;margin-top:8.2pt;width:47.25pt;height:23.3pt;z-index:251646976;mso-width-relative:margin;mso-height-relative:margin" fillcolor="#4f81bd" strokecolor="#f2f2f2" strokeweight="3pt">
            <v:shadow on="t" type="perspective" color="#243f60" opacity=".5" offset="1pt" offset2="-1pt"/>
            <v:textbox>
              <w:txbxContent>
                <w:p w:rsidR="009A5E8F" w:rsidRDefault="0060689D" w:rsidP="009A5E8F">
                  <w:r>
                    <w:t>28</w:t>
                  </w:r>
                  <w:r w:rsidR="009A5E8F">
                    <w:t xml:space="preserve"> </w:t>
                  </w:r>
                  <w:proofErr w:type="spellStart"/>
                  <w:r w:rsidR="009A5E8F">
                    <w:t>b</w:t>
                  </w:r>
                  <w:proofErr w:type="spellEnd"/>
                  <w:r w:rsidR="009A5E8F">
                    <w:t>.</w:t>
                  </w:r>
                </w:p>
              </w:txbxContent>
            </v:textbox>
          </v:shape>
        </w:pict>
      </w:r>
    </w:p>
    <w:p w:rsidR="009A5E8F" w:rsidRDefault="009A5E8F" w:rsidP="009A5E8F">
      <w:pPr>
        <w:tabs>
          <w:tab w:val="left" w:pos="426"/>
        </w:tabs>
        <w:ind w:left="360"/>
        <w:jc w:val="center"/>
      </w:pPr>
      <w:r w:rsidRPr="002C7BE7">
        <w:t>Celkem možno získa</w:t>
      </w:r>
      <w:r>
        <w:t xml:space="preserve">t </w:t>
      </w:r>
      <w:r w:rsidRPr="002C7BE7">
        <w:t>bodů:</w:t>
      </w:r>
    </w:p>
    <w:p w:rsidR="009A5E8F" w:rsidRPr="00A77941" w:rsidRDefault="009A5E8F" w:rsidP="009A5E8F">
      <w:pPr>
        <w:pStyle w:val="Zkladntextodsazen"/>
        <w:jc w:val="center"/>
        <w:rPr>
          <w:i/>
          <w:sz w:val="16"/>
          <w:szCs w:val="16"/>
        </w:rPr>
      </w:pPr>
    </w:p>
    <w:sectPr w:rsidR="009A5E8F" w:rsidRPr="00A77941" w:rsidSect="00001631">
      <w:pgSz w:w="11906" w:h="16838"/>
      <w:pgMar w:top="426" w:right="720" w:bottom="567" w:left="720" w:header="421" w:footer="708" w:gutter="0"/>
      <w:cols w:space="708"/>
      <w:docGrid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DA" w:rsidRDefault="001631DA">
      <w:r>
        <w:separator/>
      </w:r>
    </w:p>
  </w:endnote>
  <w:endnote w:type="continuationSeparator" w:id="0">
    <w:p w:rsidR="001631DA" w:rsidRDefault="0016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DA" w:rsidRDefault="001631DA">
      <w:r>
        <w:separator/>
      </w:r>
    </w:p>
  </w:footnote>
  <w:footnote w:type="continuationSeparator" w:id="0">
    <w:p w:rsidR="001631DA" w:rsidRDefault="0016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D0E97"/>
    <w:multiLevelType w:val="hybridMultilevel"/>
    <w:tmpl w:val="648CDE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045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E8F"/>
    <w:rsid w:val="00001631"/>
    <w:rsid w:val="00007C06"/>
    <w:rsid w:val="0008123B"/>
    <w:rsid w:val="000B7596"/>
    <w:rsid w:val="000D3B09"/>
    <w:rsid w:val="001017A7"/>
    <w:rsid w:val="0010360D"/>
    <w:rsid w:val="001303DD"/>
    <w:rsid w:val="00133DEA"/>
    <w:rsid w:val="001427C9"/>
    <w:rsid w:val="001631DA"/>
    <w:rsid w:val="00185584"/>
    <w:rsid w:val="001C1A4F"/>
    <w:rsid w:val="001C758E"/>
    <w:rsid w:val="001D160B"/>
    <w:rsid w:val="001F06ED"/>
    <w:rsid w:val="0021174D"/>
    <w:rsid w:val="00220694"/>
    <w:rsid w:val="00234C82"/>
    <w:rsid w:val="00246B91"/>
    <w:rsid w:val="00267BB7"/>
    <w:rsid w:val="00284F41"/>
    <w:rsid w:val="002B787D"/>
    <w:rsid w:val="002D1DF4"/>
    <w:rsid w:val="003019AF"/>
    <w:rsid w:val="00301D78"/>
    <w:rsid w:val="00304FEA"/>
    <w:rsid w:val="00312187"/>
    <w:rsid w:val="00324C1B"/>
    <w:rsid w:val="003455AF"/>
    <w:rsid w:val="00364402"/>
    <w:rsid w:val="00367C96"/>
    <w:rsid w:val="003A6600"/>
    <w:rsid w:val="003E3121"/>
    <w:rsid w:val="003E5927"/>
    <w:rsid w:val="003E5B0E"/>
    <w:rsid w:val="00451E7A"/>
    <w:rsid w:val="00457F55"/>
    <w:rsid w:val="00493A01"/>
    <w:rsid w:val="004C1FB2"/>
    <w:rsid w:val="004C7B74"/>
    <w:rsid w:val="0053112F"/>
    <w:rsid w:val="00533AEB"/>
    <w:rsid w:val="00551EA7"/>
    <w:rsid w:val="005542DB"/>
    <w:rsid w:val="005709A4"/>
    <w:rsid w:val="0059408E"/>
    <w:rsid w:val="005D7B8D"/>
    <w:rsid w:val="005E41FF"/>
    <w:rsid w:val="005F0D88"/>
    <w:rsid w:val="005F4408"/>
    <w:rsid w:val="0060689D"/>
    <w:rsid w:val="00614458"/>
    <w:rsid w:val="006169B8"/>
    <w:rsid w:val="006409DF"/>
    <w:rsid w:val="0065766C"/>
    <w:rsid w:val="00700645"/>
    <w:rsid w:val="007066F7"/>
    <w:rsid w:val="0072575D"/>
    <w:rsid w:val="0074519E"/>
    <w:rsid w:val="00784D67"/>
    <w:rsid w:val="007A141E"/>
    <w:rsid w:val="007A25ED"/>
    <w:rsid w:val="007A4F93"/>
    <w:rsid w:val="007B1FD7"/>
    <w:rsid w:val="00863F72"/>
    <w:rsid w:val="0088696C"/>
    <w:rsid w:val="00886F33"/>
    <w:rsid w:val="00887746"/>
    <w:rsid w:val="008E5ED5"/>
    <w:rsid w:val="008F6A25"/>
    <w:rsid w:val="00902FC9"/>
    <w:rsid w:val="00975D39"/>
    <w:rsid w:val="009A5E8F"/>
    <w:rsid w:val="009D7519"/>
    <w:rsid w:val="00A15DC2"/>
    <w:rsid w:val="00A17A5B"/>
    <w:rsid w:val="00A22EDD"/>
    <w:rsid w:val="00A36A85"/>
    <w:rsid w:val="00A7152A"/>
    <w:rsid w:val="00A77941"/>
    <w:rsid w:val="00A852AC"/>
    <w:rsid w:val="00AD5DE4"/>
    <w:rsid w:val="00B0318A"/>
    <w:rsid w:val="00B60117"/>
    <w:rsid w:val="00B71668"/>
    <w:rsid w:val="00BC25A4"/>
    <w:rsid w:val="00BC535C"/>
    <w:rsid w:val="00BD04FD"/>
    <w:rsid w:val="00BD196A"/>
    <w:rsid w:val="00BE763B"/>
    <w:rsid w:val="00BF3E20"/>
    <w:rsid w:val="00BF6476"/>
    <w:rsid w:val="00BF6595"/>
    <w:rsid w:val="00C05D2C"/>
    <w:rsid w:val="00C05DE9"/>
    <w:rsid w:val="00C31BF2"/>
    <w:rsid w:val="00C4588A"/>
    <w:rsid w:val="00D254FB"/>
    <w:rsid w:val="00D403C8"/>
    <w:rsid w:val="00D47DF9"/>
    <w:rsid w:val="00D50A34"/>
    <w:rsid w:val="00DB1480"/>
    <w:rsid w:val="00DB5D45"/>
    <w:rsid w:val="00DB6B7F"/>
    <w:rsid w:val="00DE7756"/>
    <w:rsid w:val="00E32384"/>
    <w:rsid w:val="00E34FAE"/>
    <w:rsid w:val="00E51108"/>
    <w:rsid w:val="00E53BB9"/>
    <w:rsid w:val="00E73B71"/>
    <w:rsid w:val="00E84CEF"/>
    <w:rsid w:val="00E95F08"/>
    <w:rsid w:val="00EA09F4"/>
    <w:rsid w:val="00EF33D8"/>
    <w:rsid w:val="00F12233"/>
    <w:rsid w:val="00F1399E"/>
    <w:rsid w:val="00F13CF6"/>
    <w:rsid w:val="00F34577"/>
    <w:rsid w:val="00F43E7B"/>
    <w:rsid w:val="00F52244"/>
    <w:rsid w:val="00F52AFA"/>
    <w:rsid w:val="00F62D90"/>
    <w:rsid w:val="00F63DFA"/>
    <w:rsid w:val="00FD0E7B"/>
    <w:rsid w:val="00FE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6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E8F"/>
    <w:rPr>
      <w:rFonts w:ascii="Times New Roman" w:eastAsia="Times New Roman" w:hAnsi="Times New Roman"/>
      <w:b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22EDD"/>
    <w:pPr>
      <w:keepNext/>
      <w:spacing w:before="240" w:after="60"/>
      <w:outlineLvl w:val="0"/>
    </w:pPr>
    <w:rPr>
      <w:rFonts w:ascii="Calibri Light" w:hAnsi="Calibri Light"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7152A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9A5E8F"/>
    <w:pPr>
      <w:ind w:firstLine="709"/>
    </w:pPr>
    <w:rPr>
      <w:b w:val="0"/>
    </w:rPr>
  </w:style>
  <w:style w:type="character" w:customStyle="1" w:styleId="ZkladntextodsazenChar">
    <w:name w:val="Základní text odsazený Char"/>
    <w:link w:val="Zkladntextodsazen"/>
    <w:semiHidden/>
    <w:rsid w:val="009A5E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9A5E8F"/>
    <w:rPr>
      <w:b w:val="0"/>
    </w:rPr>
  </w:style>
  <w:style w:type="character" w:customStyle="1" w:styleId="Zkladntext3Char">
    <w:name w:val="Základní text 3 Char"/>
    <w:link w:val="Zkladntext3"/>
    <w:semiHidden/>
    <w:rsid w:val="009A5E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9A5E8F"/>
    <w:rPr>
      <w:color w:val="0000FF"/>
      <w:u w:val="single"/>
    </w:rPr>
  </w:style>
  <w:style w:type="table" w:styleId="Mkatabulky">
    <w:name w:val="Table Grid"/>
    <w:basedOn w:val="Normlntabulka"/>
    <w:uiPriority w:val="59"/>
    <w:rsid w:val="009A5E8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9A5E8F"/>
    <w:pPr>
      <w:spacing w:before="100" w:beforeAutospacing="1" w:after="100" w:afterAutospacing="1"/>
    </w:pPr>
    <w:rPr>
      <w:b w:val="0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A5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A5E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A5E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A5E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uiPriority w:val="9"/>
    <w:rsid w:val="00A7152A"/>
    <w:rPr>
      <w:rFonts w:ascii="Cambria" w:eastAsia="Times New Roman" w:hAnsi="Cambria"/>
      <w:b/>
      <w:bCs/>
      <w:sz w:val="26"/>
      <w:szCs w:val="26"/>
    </w:rPr>
  </w:style>
  <w:style w:type="character" w:customStyle="1" w:styleId="xbe">
    <w:name w:val="_xbe"/>
    <w:basedOn w:val="Standardnpsmoodstavce"/>
    <w:rsid w:val="00A7152A"/>
  </w:style>
  <w:style w:type="paragraph" w:customStyle="1" w:styleId="bt">
    <w:name w:val="b_t"/>
    <w:basedOn w:val="Normln"/>
    <w:rsid w:val="007A4F93"/>
    <w:pPr>
      <w:spacing w:before="100" w:beforeAutospacing="1" w:after="100" w:afterAutospacing="1"/>
    </w:pPr>
    <w:rPr>
      <w:b w:val="0"/>
      <w:szCs w:val="24"/>
    </w:rPr>
  </w:style>
  <w:style w:type="character" w:customStyle="1" w:styleId="atm-text-decorator">
    <w:name w:val="atm-text-decorator"/>
    <w:rsid w:val="007A4F93"/>
  </w:style>
  <w:style w:type="character" w:customStyle="1" w:styleId="Nadpis1Char">
    <w:name w:val="Nadpis 1 Char"/>
    <w:link w:val="Nadpis1"/>
    <w:uiPriority w:val="9"/>
    <w:rsid w:val="00A22ED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au">
    <w:name w:val="b_au"/>
    <w:basedOn w:val="Normln"/>
    <w:rsid w:val="00784D67"/>
    <w:pPr>
      <w:spacing w:before="100" w:beforeAutospacing="1" w:after="100" w:afterAutospacing="1"/>
    </w:pPr>
    <w:rPr>
      <w:b w:val="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BB9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bylova@skola-au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zkouška KJP</vt:lpstr>
    </vt:vector>
  </TitlesOfParts>
  <Company>HP</Company>
  <LinksUpToDate>false</LinksUpToDate>
  <CharactersWithSpaces>1944</CharactersWithSpaces>
  <SharedDoc>false</SharedDoc>
  <HLinks>
    <vt:vector size="18" baseType="variant">
      <vt:variant>
        <vt:i4>3145811</vt:i4>
      </vt:variant>
      <vt:variant>
        <vt:i4>6</vt:i4>
      </vt:variant>
      <vt:variant>
        <vt:i4>0</vt:i4>
      </vt:variant>
      <vt:variant>
        <vt:i4>5</vt:i4>
      </vt:variant>
      <vt:variant>
        <vt:lpwstr>mailto:pribylova@skola-auto.cz</vt:lpwstr>
      </vt:variant>
      <vt:variant>
        <vt:lpwstr/>
      </vt:variant>
      <vt:variant>
        <vt:i4>1507413</vt:i4>
      </vt:variant>
      <vt:variant>
        <vt:i4>3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3145811</vt:i4>
      </vt:variant>
      <vt:variant>
        <vt:i4>0</vt:i4>
      </vt:variant>
      <vt:variant>
        <vt:i4>0</vt:i4>
      </vt:variant>
      <vt:variant>
        <vt:i4>5</vt:i4>
      </vt:variant>
      <vt:variant>
        <vt:lpwstr>mailto:pribylova@skola-auto.cz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zkouška KJP</dc:title>
  <dc:subject>IKT</dc:subject>
  <dc:creator>Mgr. Dagmar Přibylová</dc:creator>
  <cp:lastModifiedBy>pribylova</cp:lastModifiedBy>
  <cp:revision>5</cp:revision>
  <dcterms:created xsi:type="dcterms:W3CDTF">2025-12-15T11:46:00Z</dcterms:created>
  <dcterms:modified xsi:type="dcterms:W3CDTF">2025-12-15T11:50:00Z</dcterms:modified>
</cp:coreProperties>
</file>